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73D5CE3" w14:textId="77777777" w:rsidR="006B39E2" w:rsidRPr="006B43CC" w:rsidRDefault="006B39E2" w:rsidP="005A38ED">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6B43CC">
        <w:rPr>
          <w:rFonts w:ascii="Arial" w:eastAsia="Times New Roman" w:hAnsi="Arial" w:cs="Arial"/>
          <w:b/>
          <w:bCs/>
          <w:color w:val="000000"/>
          <w:kern w:val="36"/>
          <w:sz w:val="28"/>
          <w:szCs w:val="28"/>
          <w:lang w:eastAsia="cs-CZ"/>
        </w:rPr>
        <w:t>Šéfkuchař Marek Šáda posílil restauraci U Matěje Kotrby. Zkušenosti z českých i zahraničních podniků využije k rozvoji tradiční kuchyně</w:t>
      </w:r>
    </w:p>
    <w:p w14:paraId="68215504" w14:textId="57D0BA89" w:rsidR="006B39E2" w:rsidRPr="006B43CC" w:rsidRDefault="006B39E2" w:rsidP="006B39E2">
      <w:pPr>
        <w:spacing w:before="100" w:beforeAutospacing="1" w:after="100" w:afterAutospacing="1"/>
        <w:rPr>
          <w:rFonts w:ascii="Arial" w:eastAsia="Times New Roman" w:hAnsi="Arial" w:cs="Arial"/>
          <w:color w:val="000000"/>
          <w:sz w:val="22"/>
          <w:szCs w:val="22"/>
          <w:lang w:eastAsia="cs-CZ"/>
        </w:rPr>
      </w:pPr>
      <w:r w:rsidRPr="006B43CC">
        <w:rPr>
          <w:rFonts w:ascii="Arial" w:eastAsia="Times New Roman" w:hAnsi="Arial" w:cs="Arial"/>
          <w:b/>
          <w:bCs/>
          <w:color w:val="000000"/>
          <w:sz w:val="22"/>
          <w:szCs w:val="22"/>
          <w:lang w:eastAsia="cs-CZ"/>
        </w:rPr>
        <w:t xml:space="preserve">Praha, </w:t>
      </w:r>
      <w:r w:rsidR="005A38ED">
        <w:rPr>
          <w:rFonts w:ascii="Arial" w:eastAsia="Times New Roman" w:hAnsi="Arial" w:cs="Arial"/>
          <w:b/>
          <w:bCs/>
          <w:color w:val="000000"/>
          <w:sz w:val="22"/>
          <w:szCs w:val="22"/>
          <w:lang w:eastAsia="cs-CZ"/>
        </w:rPr>
        <w:t>14</w:t>
      </w:r>
      <w:r w:rsidRPr="006B43CC">
        <w:rPr>
          <w:rFonts w:ascii="Arial" w:eastAsia="Times New Roman" w:hAnsi="Arial" w:cs="Arial"/>
          <w:b/>
          <w:bCs/>
          <w:color w:val="000000"/>
          <w:sz w:val="22"/>
          <w:szCs w:val="22"/>
          <w:lang w:eastAsia="cs-CZ"/>
        </w:rPr>
        <w:t>. října 2026 – Tým pražské restaurace U Matěje Kotrby posílil šéfkuchař Marek Šáda, který během více než dvaceti let prošel předními tuzemskými podniky i restauracemi v New Yorku. Zkušenosti z La Degustation Bohême Bourgeoise, Mlýnce, Bellevue, Yalta Craft Bistro nebo restaurace V Zátiší nyní využije při dalším rozvoji podniku zaměřeného na tradiční českou kuchyni v moderním podání.</w:t>
      </w:r>
    </w:p>
    <w:p w14:paraId="61C77183" w14:textId="3C23DF7B" w:rsidR="006B39E2" w:rsidRPr="006B43CC" w:rsidRDefault="006B39E2" w:rsidP="006B39E2">
      <w:pPr>
        <w:spacing w:before="100" w:beforeAutospacing="1" w:after="100" w:afterAutospacing="1"/>
        <w:rPr>
          <w:rFonts w:ascii="Arial" w:eastAsia="Times New Roman" w:hAnsi="Arial" w:cs="Arial"/>
          <w:color w:val="000000"/>
          <w:sz w:val="22"/>
          <w:szCs w:val="22"/>
          <w:lang w:eastAsia="cs-CZ"/>
        </w:rPr>
      </w:pPr>
      <w:r w:rsidRPr="006B43CC">
        <w:rPr>
          <w:rFonts w:ascii="Arial" w:eastAsia="Times New Roman" w:hAnsi="Arial" w:cs="Arial"/>
          <w:color w:val="000000"/>
          <w:sz w:val="22"/>
          <w:szCs w:val="22"/>
          <w:lang w:eastAsia="cs-CZ"/>
        </w:rPr>
        <w:t>Restaurace U Matěje Kotrby stojí na rohu pražských ulic Opatovická a Křemencova. Její kuchyně vychází z českých receptů, domácí výroby a kvalitních surovin. Nabídku doplňují stařené steaky, sezonní speciality, plzeňské</w:t>
      </w:r>
      <w:r w:rsidR="006B43CC">
        <w:rPr>
          <w:rFonts w:ascii="Arial" w:eastAsia="Times New Roman" w:hAnsi="Arial" w:cs="Arial"/>
          <w:color w:val="000000"/>
          <w:sz w:val="22"/>
          <w:szCs w:val="22"/>
          <w:lang w:eastAsia="cs-CZ"/>
        </w:rPr>
        <w:t xml:space="preserve"> i vlastní</w:t>
      </w:r>
      <w:r w:rsidRPr="006B43CC">
        <w:rPr>
          <w:rFonts w:ascii="Arial" w:eastAsia="Times New Roman" w:hAnsi="Arial" w:cs="Arial"/>
          <w:color w:val="000000"/>
          <w:sz w:val="22"/>
          <w:szCs w:val="22"/>
          <w:lang w:eastAsia="cs-CZ"/>
        </w:rPr>
        <w:t xml:space="preserve"> pivo, moravská vína a signature koktejly. Právě spojení srozumitelné české kuchyně s důrazem na poctivé zpracování surovin chce restaurace s příchodem Marka Šády dále rozvíjet.</w:t>
      </w:r>
    </w:p>
    <w:p w14:paraId="3B5AA07B" w14:textId="77777777" w:rsidR="006B39E2" w:rsidRPr="006B43CC" w:rsidRDefault="006B39E2" w:rsidP="006B39E2">
      <w:pPr>
        <w:spacing w:before="100" w:beforeAutospacing="1" w:after="100" w:afterAutospacing="1"/>
        <w:rPr>
          <w:rFonts w:ascii="Arial" w:eastAsia="Times New Roman" w:hAnsi="Arial" w:cs="Arial"/>
          <w:color w:val="000000"/>
          <w:sz w:val="22"/>
          <w:szCs w:val="22"/>
          <w:lang w:eastAsia="cs-CZ"/>
        </w:rPr>
      </w:pPr>
      <w:r w:rsidRPr="006B43CC">
        <w:rPr>
          <w:rFonts w:ascii="Arial" w:eastAsia="Times New Roman" w:hAnsi="Arial" w:cs="Arial"/>
          <w:color w:val="000000"/>
          <w:sz w:val="22"/>
          <w:szCs w:val="22"/>
          <w:lang w:eastAsia="cs-CZ"/>
        </w:rPr>
        <w:t>„Česká kuchyně má pevné základy a výrazné chutě, ale zároveň nabízí velký prostor pro práci se sezonními surovinami, lehčími postupy a současnou úpravou. U Matěje Kotrby nechceme tradiční jídla měnit k nepoznání. Chceme je připravovat tak, aby v nich hosté našli chuť, kterou očekávají, ale současně cítili péči věnovanou každé surovině i detailu na talíři,“ říká šéfkuchař Marek Šáda.</w:t>
      </w:r>
    </w:p>
    <w:p w14:paraId="7CFFA824" w14:textId="2EC767AE" w:rsidR="006B39E2" w:rsidRPr="006B43CC" w:rsidRDefault="006B39E2" w:rsidP="006B43CC">
      <w:pPr>
        <w:spacing w:before="100" w:beforeAutospacing="1" w:after="100" w:afterAutospacing="1"/>
        <w:outlineLvl w:val="1"/>
        <w:rPr>
          <w:rFonts w:ascii="Arial" w:eastAsia="Times New Roman" w:hAnsi="Arial" w:cs="Arial"/>
          <w:b/>
          <w:bCs/>
          <w:color w:val="000000"/>
          <w:sz w:val="22"/>
          <w:szCs w:val="22"/>
          <w:lang w:eastAsia="cs-CZ"/>
        </w:rPr>
      </w:pPr>
      <w:r w:rsidRPr="006B43CC">
        <w:rPr>
          <w:rFonts w:ascii="Arial" w:eastAsia="Times New Roman" w:hAnsi="Arial" w:cs="Arial"/>
          <w:b/>
          <w:bCs/>
          <w:color w:val="000000"/>
          <w:sz w:val="22"/>
          <w:szCs w:val="22"/>
          <w:lang w:eastAsia="cs-CZ"/>
        </w:rPr>
        <w:t>Od La Degustation přes New York až po Bellevue</w:t>
      </w:r>
      <w:r w:rsidR="006B43CC">
        <w:rPr>
          <w:rFonts w:ascii="Arial" w:eastAsia="Times New Roman" w:hAnsi="Arial" w:cs="Arial"/>
          <w:b/>
          <w:bCs/>
          <w:color w:val="000000"/>
          <w:sz w:val="22"/>
          <w:szCs w:val="22"/>
          <w:lang w:eastAsia="cs-CZ"/>
        </w:rPr>
        <w:br/>
      </w:r>
      <w:r w:rsidRPr="006B43CC">
        <w:rPr>
          <w:rFonts w:ascii="Arial" w:eastAsia="Times New Roman" w:hAnsi="Arial" w:cs="Arial"/>
          <w:color w:val="000000"/>
          <w:sz w:val="22"/>
          <w:szCs w:val="22"/>
          <w:lang w:eastAsia="cs-CZ"/>
        </w:rPr>
        <w:t>Marek Šáda začínal v pražské restauraci Flambée, kde získal základy francouzské kuchyně. Výraznou část své profesní dráhy následně spojil s restaurací La Degustation Bohême Bourgeoise. Během více než čtyřletého působení se vypracoval na pozici zástupce šéfkuchaře Oldřicha Sahajdáka a podílel se na moderním uchopení českých receptů.</w:t>
      </w:r>
    </w:p>
    <w:p w14:paraId="76E266D5" w14:textId="77777777" w:rsidR="006B39E2" w:rsidRPr="006B43CC" w:rsidRDefault="006B39E2" w:rsidP="006B39E2">
      <w:pPr>
        <w:spacing w:before="100" w:beforeAutospacing="1" w:after="100" w:afterAutospacing="1"/>
        <w:rPr>
          <w:rFonts w:ascii="Arial" w:eastAsia="Times New Roman" w:hAnsi="Arial" w:cs="Arial"/>
          <w:color w:val="000000"/>
          <w:sz w:val="22"/>
          <w:szCs w:val="22"/>
          <w:lang w:eastAsia="cs-CZ"/>
        </w:rPr>
      </w:pPr>
      <w:r w:rsidRPr="006B43CC">
        <w:rPr>
          <w:rFonts w:ascii="Arial" w:eastAsia="Times New Roman" w:hAnsi="Arial" w:cs="Arial"/>
          <w:color w:val="000000"/>
          <w:sz w:val="22"/>
          <w:szCs w:val="22"/>
          <w:lang w:eastAsia="cs-CZ"/>
        </w:rPr>
        <w:t>Z Prahy zamířil do Spojených států, kde se podílel na otevření restaurace Hospoda v Českém národním domě v New Yorku. Zkušenosti sbíral také v newyorském podniku ACME po boku dánského kuchaře Madse Refslunda, jednoho ze spoluzakladatelů kodaňské restaurace Noma. Absolvoval rovněž odborné kurzy zaměřené na přípravu ryb a mořských plodů v Culinary Institute of America.</w:t>
      </w:r>
    </w:p>
    <w:p w14:paraId="66900006" w14:textId="32E1550E" w:rsidR="006B39E2" w:rsidRPr="006B43CC" w:rsidRDefault="006B39E2" w:rsidP="006B39E2">
      <w:pPr>
        <w:spacing w:before="100" w:beforeAutospacing="1" w:after="100" w:afterAutospacing="1"/>
        <w:rPr>
          <w:rFonts w:ascii="Arial" w:eastAsia="Times New Roman" w:hAnsi="Arial" w:cs="Arial"/>
          <w:color w:val="000000"/>
          <w:sz w:val="22"/>
          <w:szCs w:val="22"/>
          <w:lang w:eastAsia="cs-CZ"/>
        </w:rPr>
      </w:pPr>
      <w:r w:rsidRPr="006B43CC">
        <w:rPr>
          <w:rFonts w:ascii="Arial" w:eastAsia="Times New Roman" w:hAnsi="Arial" w:cs="Arial"/>
          <w:color w:val="000000"/>
          <w:sz w:val="22"/>
          <w:szCs w:val="22"/>
          <w:lang w:eastAsia="cs-CZ"/>
        </w:rPr>
        <w:t xml:space="preserve">Po návratu do Česka vedl kuchyně restaurací Mlýnec a Bellevue. Později působil jako kreativní šéfkuchař Galerie 44 a stál u vzniku Yalta Craft Bistro. Další výraznou etapou se pro něj stala restaurace V Zátiší, kde znovu pracoval s českými chutěmi a známými surovinami v moderním zpracování. </w:t>
      </w:r>
    </w:p>
    <w:p w14:paraId="52F7F654" w14:textId="5E76BC74" w:rsidR="006B39E2" w:rsidRPr="006B43CC" w:rsidRDefault="006B39E2" w:rsidP="006B43CC">
      <w:pPr>
        <w:spacing w:before="100" w:beforeAutospacing="1" w:after="100" w:afterAutospacing="1"/>
        <w:outlineLvl w:val="1"/>
        <w:rPr>
          <w:rFonts w:ascii="Arial" w:eastAsia="Times New Roman" w:hAnsi="Arial" w:cs="Arial"/>
          <w:b/>
          <w:bCs/>
          <w:color w:val="000000"/>
          <w:sz w:val="22"/>
          <w:szCs w:val="22"/>
          <w:lang w:eastAsia="cs-CZ"/>
        </w:rPr>
      </w:pPr>
      <w:r w:rsidRPr="006B43CC">
        <w:rPr>
          <w:rFonts w:ascii="Arial" w:eastAsia="Times New Roman" w:hAnsi="Arial" w:cs="Arial"/>
          <w:b/>
          <w:bCs/>
          <w:color w:val="000000"/>
          <w:sz w:val="22"/>
          <w:szCs w:val="22"/>
          <w:lang w:eastAsia="cs-CZ"/>
        </w:rPr>
        <w:t>Česká jídla mají zůstat českými jídly</w:t>
      </w:r>
      <w:r w:rsidR="006B43CC">
        <w:rPr>
          <w:rFonts w:ascii="Arial" w:eastAsia="Times New Roman" w:hAnsi="Arial" w:cs="Arial"/>
          <w:b/>
          <w:bCs/>
          <w:color w:val="000000"/>
          <w:sz w:val="22"/>
          <w:szCs w:val="22"/>
          <w:lang w:eastAsia="cs-CZ"/>
        </w:rPr>
        <w:br/>
      </w:r>
      <w:r w:rsidRPr="006B43CC">
        <w:rPr>
          <w:rFonts w:ascii="Arial" w:eastAsia="Times New Roman" w:hAnsi="Arial" w:cs="Arial"/>
          <w:color w:val="000000"/>
          <w:sz w:val="22"/>
          <w:szCs w:val="22"/>
          <w:lang w:eastAsia="cs-CZ"/>
        </w:rPr>
        <w:t>Pro Šádovu kuchyni je typická práce se sezonními a čerstvými surovinami, čistými chutěmi a postupy, které tradiční recepty odlehčují, aniž by ztratily svůj charakter. Ve svých předchozích působištích dokázal nově uchopit například zvěřinu, kořenovou zeleninu, koprovou omáčku nebo klasické masové pokrmy. Vedle chuti klade důraz také na vzhled jídla a logické propojení jednotlivých surovin.</w:t>
      </w:r>
    </w:p>
    <w:p w14:paraId="0DB1DED8" w14:textId="77777777" w:rsidR="006B39E2" w:rsidRPr="006B43CC" w:rsidRDefault="006B39E2" w:rsidP="006B39E2">
      <w:pPr>
        <w:spacing w:before="100" w:beforeAutospacing="1" w:after="100" w:afterAutospacing="1"/>
        <w:rPr>
          <w:rFonts w:ascii="Arial" w:eastAsia="Times New Roman" w:hAnsi="Arial" w:cs="Arial"/>
          <w:color w:val="000000"/>
          <w:sz w:val="22"/>
          <w:szCs w:val="22"/>
          <w:lang w:eastAsia="cs-CZ"/>
        </w:rPr>
      </w:pPr>
      <w:r w:rsidRPr="006B43CC">
        <w:rPr>
          <w:rFonts w:ascii="Arial" w:eastAsia="Times New Roman" w:hAnsi="Arial" w:cs="Arial"/>
          <w:color w:val="000000"/>
          <w:sz w:val="22"/>
          <w:szCs w:val="22"/>
          <w:lang w:eastAsia="cs-CZ"/>
        </w:rPr>
        <w:t>U Matěje Kotrby na tuto zkušenost naváže při rozvoji stálého jídelního lístku i sezonních nabídek. Cílem není proměnit restauraci ve fine diningový podnik, ale přenést zkušenosti z vrcholné gastronomie do přístupné české restaurace, kam lze přijít na oběd, večeři, pivo i rodinnou nebo firemní oslavu.</w:t>
      </w:r>
    </w:p>
    <w:p w14:paraId="7BBEAE47" w14:textId="77777777" w:rsidR="006B39E2" w:rsidRPr="006B43CC" w:rsidRDefault="006B39E2" w:rsidP="006B39E2">
      <w:pPr>
        <w:spacing w:before="100" w:beforeAutospacing="1" w:after="100" w:afterAutospacing="1"/>
        <w:rPr>
          <w:rFonts w:ascii="Arial" w:eastAsia="Times New Roman" w:hAnsi="Arial" w:cs="Arial"/>
          <w:color w:val="000000"/>
          <w:sz w:val="22"/>
          <w:szCs w:val="22"/>
          <w:lang w:eastAsia="cs-CZ"/>
        </w:rPr>
      </w:pPr>
      <w:r w:rsidRPr="006B43CC">
        <w:rPr>
          <w:rFonts w:ascii="Arial" w:eastAsia="Times New Roman" w:hAnsi="Arial" w:cs="Arial"/>
          <w:color w:val="000000"/>
          <w:sz w:val="22"/>
          <w:szCs w:val="22"/>
          <w:lang w:eastAsia="cs-CZ"/>
        </w:rPr>
        <w:t xml:space="preserve">„Marek má za sebou mimořádně silnou profesní cestu, ale důležité pro nás je především to, že české kuchyni rozumí a dokáže ji posouvat bez zbytečných efektů. U Matěje Kotrby </w:t>
      </w:r>
      <w:r w:rsidRPr="006B43CC">
        <w:rPr>
          <w:rFonts w:ascii="Arial" w:eastAsia="Times New Roman" w:hAnsi="Arial" w:cs="Arial"/>
          <w:color w:val="000000"/>
          <w:sz w:val="22"/>
          <w:szCs w:val="22"/>
          <w:lang w:eastAsia="cs-CZ"/>
        </w:rPr>
        <w:lastRenderedPageBreak/>
        <w:t>chceme nabízet poctivé jídlo, kterému host rozumí a kvůli kterému se rád vrací. Jeho zkušenosti nám pomohou zpřesnit práci se surovinami, rozvíjet sezonní nabídku a postupně posunout celou kuchyni zase o kus dál,“ říká majitel restaurace Marek Svoboda.</w:t>
      </w:r>
    </w:p>
    <w:p w14:paraId="7838A059" w14:textId="5F081BE9" w:rsidR="00DA4CF8" w:rsidRPr="00466DB0" w:rsidRDefault="006B39E2" w:rsidP="00466DB0">
      <w:pPr>
        <w:spacing w:before="100" w:beforeAutospacing="1" w:after="100" w:afterAutospacing="1"/>
        <w:rPr>
          <w:rFonts w:ascii="Arial" w:eastAsia="Times New Roman" w:hAnsi="Arial" w:cs="Arial"/>
          <w:color w:val="000000"/>
          <w:sz w:val="22"/>
          <w:szCs w:val="22"/>
          <w:lang w:eastAsia="cs-CZ"/>
        </w:rPr>
      </w:pPr>
      <w:r w:rsidRPr="006B43CC">
        <w:rPr>
          <w:rFonts w:ascii="Arial" w:eastAsia="Times New Roman" w:hAnsi="Arial" w:cs="Arial"/>
          <w:color w:val="000000"/>
          <w:sz w:val="22"/>
          <w:szCs w:val="22"/>
          <w:lang w:eastAsia="cs-CZ"/>
        </w:rPr>
        <w:t>Restaurace U Matěje Kotrby sídlí v historické části pražského Nového Města. Vedle stálého a poledního menu připravuje tematické gastronomické akce a sezonní nabídky. Charakter podniku dotváří interiér s dřevěným obložením a starožitnostmi, který odkazuje k atmosféře tradičních pražských restaurací.</w:t>
      </w:r>
      <w:r w:rsidR="006B43CC">
        <w:rPr>
          <w:rFonts w:ascii="Arial" w:eastAsia="Times New Roman" w:hAnsi="Arial" w:cs="Arial"/>
          <w:color w:val="000000"/>
          <w:sz w:val="22"/>
          <w:szCs w:val="22"/>
          <w:lang w:eastAsia="cs-CZ"/>
        </w:rPr>
        <w:t xml:space="preserve"> Více na </w:t>
      </w:r>
      <w:hyperlink r:id="rId4" w:history="1">
        <w:r w:rsidR="006B43CC" w:rsidRPr="0099459D">
          <w:rPr>
            <w:rStyle w:val="Hypertextovodkaz"/>
            <w:rFonts w:ascii="Arial" w:eastAsia="Times New Roman" w:hAnsi="Arial" w:cs="Arial"/>
            <w:sz w:val="22"/>
            <w:szCs w:val="22"/>
            <w:lang w:eastAsia="cs-CZ"/>
          </w:rPr>
          <w:t>www.umatejekotrby.cz</w:t>
        </w:r>
      </w:hyperlink>
      <w:r w:rsidR="006B43CC">
        <w:rPr>
          <w:rFonts w:ascii="Arial" w:eastAsia="Times New Roman" w:hAnsi="Arial" w:cs="Arial"/>
          <w:color w:val="000000"/>
          <w:sz w:val="22"/>
          <w:szCs w:val="22"/>
          <w:lang w:eastAsia="cs-CZ"/>
        </w:rPr>
        <w:t>.</w:t>
      </w:r>
    </w:p>
    <w:sectPr w:rsidR="00DA4CF8" w:rsidRPr="00466DB0"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9E2"/>
    <w:rsid w:val="000F7B0D"/>
    <w:rsid w:val="00193F80"/>
    <w:rsid w:val="002C0E60"/>
    <w:rsid w:val="00466DB0"/>
    <w:rsid w:val="004A6749"/>
    <w:rsid w:val="004F52C3"/>
    <w:rsid w:val="005A38ED"/>
    <w:rsid w:val="006B39E2"/>
    <w:rsid w:val="006B43CC"/>
    <w:rsid w:val="00A5741F"/>
    <w:rsid w:val="00BA1B34"/>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811A2F6"/>
  <w15:chartTrackingRefBased/>
  <w15:docId w15:val="{B532F5E4-F154-8D4C-843E-F9DC8C433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6B39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6B39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6B39E2"/>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6B39E2"/>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6B39E2"/>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6B39E2"/>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6B39E2"/>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6B39E2"/>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6B39E2"/>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B39E2"/>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6B39E2"/>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6B39E2"/>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6B39E2"/>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6B39E2"/>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6B39E2"/>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6B39E2"/>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6B39E2"/>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6B39E2"/>
    <w:rPr>
      <w:rFonts w:eastAsiaTheme="majorEastAsia" w:cstheme="majorBidi"/>
      <w:color w:val="272727" w:themeColor="text1" w:themeTint="D8"/>
    </w:rPr>
  </w:style>
  <w:style w:type="paragraph" w:styleId="Nzev">
    <w:name w:val="Title"/>
    <w:basedOn w:val="Normln"/>
    <w:next w:val="Normln"/>
    <w:link w:val="NzevChar"/>
    <w:uiPriority w:val="10"/>
    <w:qFormat/>
    <w:rsid w:val="006B39E2"/>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6B39E2"/>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B39E2"/>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6B39E2"/>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6B39E2"/>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6B39E2"/>
    <w:rPr>
      <w:i/>
      <w:iCs/>
      <w:color w:val="404040" w:themeColor="text1" w:themeTint="BF"/>
    </w:rPr>
  </w:style>
  <w:style w:type="paragraph" w:styleId="Odstavecseseznamem">
    <w:name w:val="List Paragraph"/>
    <w:basedOn w:val="Normln"/>
    <w:uiPriority w:val="34"/>
    <w:qFormat/>
    <w:rsid w:val="006B39E2"/>
    <w:pPr>
      <w:ind w:left="720"/>
      <w:contextualSpacing/>
    </w:pPr>
  </w:style>
  <w:style w:type="character" w:styleId="Zdraznnintenzivn">
    <w:name w:val="Intense Emphasis"/>
    <w:basedOn w:val="Standardnpsmoodstavce"/>
    <w:uiPriority w:val="21"/>
    <w:qFormat/>
    <w:rsid w:val="006B39E2"/>
    <w:rPr>
      <w:i/>
      <w:iCs/>
      <w:color w:val="0F4761" w:themeColor="accent1" w:themeShade="BF"/>
    </w:rPr>
  </w:style>
  <w:style w:type="paragraph" w:styleId="Vrazncitt">
    <w:name w:val="Intense Quote"/>
    <w:basedOn w:val="Normln"/>
    <w:next w:val="Normln"/>
    <w:link w:val="VrazncittChar"/>
    <w:uiPriority w:val="30"/>
    <w:qFormat/>
    <w:rsid w:val="006B39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6B39E2"/>
    <w:rPr>
      <w:i/>
      <w:iCs/>
      <w:color w:val="0F4761" w:themeColor="accent1" w:themeShade="BF"/>
    </w:rPr>
  </w:style>
  <w:style w:type="character" w:styleId="Odkazintenzivn">
    <w:name w:val="Intense Reference"/>
    <w:basedOn w:val="Standardnpsmoodstavce"/>
    <w:uiPriority w:val="32"/>
    <w:qFormat/>
    <w:rsid w:val="006B39E2"/>
    <w:rPr>
      <w:b/>
      <w:bCs/>
      <w:smallCaps/>
      <w:color w:val="0F4761" w:themeColor="accent1" w:themeShade="BF"/>
      <w:spacing w:val="5"/>
    </w:rPr>
  </w:style>
  <w:style w:type="paragraph" w:styleId="Normlnweb">
    <w:name w:val="Normal (Web)"/>
    <w:basedOn w:val="Normln"/>
    <w:uiPriority w:val="99"/>
    <w:semiHidden/>
    <w:unhideWhenUsed/>
    <w:rsid w:val="006B39E2"/>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6B39E2"/>
    <w:rPr>
      <w:b/>
      <w:bCs/>
    </w:rPr>
  </w:style>
  <w:style w:type="character" w:customStyle="1" w:styleId="apple-converted-space">
    <w:name w:val="apple-converted-space"/>
    <w:basedOn w:val="Standardnpsmoodstavce"/>
    <w:rsid w:val="006B39E2"/>
  </w:style>
  <w:style w:type="character" w:styleId="Hypertextovodkaz">
    <w:name w:val="Hyperlink"/>
    <w:basedOn w:val="Standardnpsmoodstavce"/>
    <w:uiPriority w:val="99"/>
    <w:unhideWhenUsed/>
    <w:rsid w:val="006B43CC"/>
    <w:rPr>
      <w:color w:val="467886" w:themeColor="hyperlink"/>
      <w:u w:val="single"/>
    </w:rPr>
  </w:style>
  <w:style w:type="character" w:styleId="Nevyeenzmnka">
    <w:name w:val="Unresolved Mention"/>
    <w:basedOn w:val="Standardnpsmoodstavce"/>
    <w:uiPriority w:val="99"/>
    <w:semiHidden/>
    <w:unhideWhenUsed/>
    <w:rsid w:val="006B43CC"/>
    <w:rPr>
      <w:color w:val="605E5C"/>
      <w:shd w:val="clear" w:color="auto" w:fill="E1DFDD"/>
    </w:rPr>
  </w:style>
  <w:style w:type="character" w:styleId="Sledovanodkaz">
    <w:name w:val="FollowedHyperlink"/>
    <w:basedOn w:val="Standardnpsmoodstavce"/>
    <w:uiPriority w:val="99"/>
    <w:semiHidden/>
    <w:unhideWhenUsed/>
    <w:rsid w:val="005A38E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umatejekotrby.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570</Words>
  <Characters>3329</Characters>
  <Application>Microsoft Office Word</Application>
  <DocSecurity>0</DocSecurity>
  <Lines>52</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Klára Procházková</cp:lastModifiedBy>
  <cp:revision>4</cp:revision>
  <dcterms:created xsi:type="dcterms:W3CDTF">2026-10-08T11:10:00Z</dcterms:created>
  <dcterms:modified xsi:type="dcterms:W3CDTF">2026-10-14T09:39:00Z</dcterms:modified>
</cp:coreProperties>
</file>