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85BD8A" w14:textId="0DCC47E1" w:rsidR="00172A7C" w:rsidRPr="00AF4D14" w:rsidRDefault="00172A7C" w:rsidP="00AF4D14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t xml:space="preserve">Podzim prověří každou botu. </w:t>
      </w:r>
      <w:r w:rsidR="00AF4D14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br/>
      </w:r>
      <w:r w:rsidRPr="00AF4D14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cs-CZ"/>
        </w:rPr>
        <w:t>Pět chyb, kvůli kterým máme studené a mokré nohy</w:t>
      </w:r>
    </w:p>
    <w:p w14:paraId="4F0E2F02" w14:textId="55B79594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</w:t>
      </w:r>
      <w:r w:rsidR="00FC743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21</w:t>
      </w: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. října 2026 – Ranní chlad, mokré chodníky i tráva nasáklá rosou. Podzim rychle ukáže, zda jsme při výběru obuvi mysleli také na počasí. Za studenými a mokrými chodidly ale nemusí být jen promokavá bota. Problém může způsobit příliš těsný střih, nevhodná ponožka nebo vlhkost, která v obuvi zůstala z předchozího dne. Jakých pěti chyb se lidé nejčastěji dopouštějí a co změnit, aby podzimní cesta do práce či procházka neskončila nepohodlím?</w:t>
      </w:r>
    </w:p>
    <w:p w14:paraId="6E2E391D" w14:textId="77777777" w:rsidR="00172A7C" w:rsidRPr="00AF4D14" w:rsidRDefault="00172A7C" w:rsidP="00172A7C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1. Silnější ponožku vměstnáme do těsné boty</w:t>
      </w:r>
    </w:p>
    <w:p w14:paraId="7E52021F" w14:textId="77777777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Když se ochladí, řada lidí sáhne po silnějších ponožkách. Pokud však v botě nezbývá dost prostoru, mohou chodidlo nepříjemně stlačovat. Prsty se nemají kam pohnout a původně pohodlná obuv začne tlačit přes nárt nebo po stranách. Dvě vrstvy ponožek pak nemusí přinést očekávané teplo, ale především méně místa.</w:t>
      </w:r>
    </w:p>
    <w:p w14:paraId="2B285161" w14:textId="5F812C99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„Podzimní boty doporučuji zkoušet s ponožkami, které v nich budete skutečně nosit. Prsty by měly mít prostor a obuv nesmí svírat přední část chodidla ani nárt. Zároveň má dobře držet na patě, aby noha při chůzi neklouzala. Samotné číslo velikosti proto nestačí, rozhoduje také tvar a vnitřní objem boty,“ říká Jan Chalupný z</w:t>
      </w:r>
      <w:r w:rsid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 specializovaného obchodu</w:t>
      </w: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hyperlink r:id="rId4" w:history="1">
        <w:r w:rsidRPr="00AF4D14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naBOSo.cz.</w:t>
        </w:r>
      </w:hyperlink>
    </w:p>
    <w:p w14:paraId="44C6C24A" w14:textId="77777777" w:rsidR="00172A7C" w:rsidRPr="00AF4D14" w:rsidRDefault="00172A7C" w:rsidP="00172A7C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2. Mokrou nohu automaticky přičítáme dešti</w:t>
      </w:r>
    </w:p>
    <w:p w14:paraId="181878BC" w14:textId="77777777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Vlhkost se do bot dostává také zevnitř. Při svižné chůzi nebo během dlouhého pobytu ve vytápěné kanceláři se chodidla potí. Pokud ponožky a obuv nestačí vlhkost odvádět, může být noha mokrá i v botě, která vodu zvenčí nepropustila. Po návratu do chladu pak vlhké ponožky zvyšují pocit zimy.</w:t>
      </w:r>
    </w:p>
    <w:p w14:paraId="7DDC94B1" w14:textId="77777777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Při delším pobytu venku se vyplatí sledovat materiál ponožek. Bavlna vlhkost nasává a schne pomaleji, vhodnou alternativou mohou být směsi s merino vlnou nebo funkčními vlákny určenými k odvodu potu. Ani kvalitní ponožka ovšem nenahradí možnost obuv během dne vyvětrat. Na celodenní výlet je praktické přibalit suchý náhradní pár.</w:t>
      </w:r>
    </w:p>
    <w:p w14:paraId="124146AF" w14:textId="77777777" w:rsidR="00172A7C" w:rsidRPr="00AF4D14" w:rsidRDefault="00172A7C" w:rsidP="00172A7C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3. Jedny boty používáme do každého počasí</w:t>
      </w:r>
    </w:p>
    <w:p w14:paraId="6D416F21" w14:textId="77777777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Krátká cesta po městě a několik hodin v mokré trávě kladou na obuv jiné nároky. Lehká textilní teniska může dobře sloužit během suchého dne, při vytrvalém dešti však nemusí nabídnout dostatečnou ochranu. Ani označení „podzimní“ samo o sobě neříká, jak dlouho bota odolá vodě. Důležitý je materiál, konstrukce a případná nepromokavá membrána.</w:t>
      </w:r>
    </w:p>
    <w:p w14:paraId="025130BD" w14:textId="361EDEB0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„Při výběru se ptejte, pro jaké podmínky je konkrétní model určený. Vodoodpudivý svršek není </w:t>
      </w:r>
      <w:proofErr w:type="gramStart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totéž</w:t>
      </w:r>
      <w:proofErr w:type="gramEnd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co nepromokavá obuv. A ani membrána nezabrání tomu, aby voda natekla dovnitř horním okrajem. Také u </w:t>
      </w:r>
      <w:proofErr w:type="spellStart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barefoot</w:t>
      </w:r>
      <w:proofErr w:type="spellEnd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bot je potřeba vybírat podle počasí a délky pobytu venku, nejen podle vzhledu,“ upozorňuje Jan Chalupný z </w:t>
      </w:r>
      <w:hyperlink r:id="rId5" w:history="1">
        <w:r w:rsidRPr="00AF4D14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naBOSo.cz</w:t>
        </w:r>
      </w:hyperlink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7FC77DC6" w14:textId="77777777" w:rsidR="00172A7C" w:rsidRPr="00AF4D14" w:rsidRDefault="00172A7C" w:rsidP="00172A7C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4. Impregnaci považujeme za trvalou ochranu</w:t>
      </w:r>
    </w:p>
    <w:p w14:paraId="5C33EF5D" w14:textId="4F7297D4" w:rsidR="00FC7432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Ošetřit boty jednou na začátku sezony a potom na péči zapomenout nemusí stačit. Vodoodpudivá úprava se používáním opotřebovává a obuv potřebuje průběžné čištění i obnovu ochrany podle doporučení výrobce. Přípravek má odpovídat materiálu: hladká kůže, semiš a textil mohou vyžadovat rozdílný postup.</w:t>
      </w:r>
    </w:p>
    <w:p w14:paraId="2ED36D22" w14:textId="77777777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 xml:space="preserve">Impregnace přitom z běžné prodyšné tenisky neudělá botu vhodnou do dlouhotrvajícího deště. Pomáhá omezit </w:t>
      </w:r>
      <w:proofErr w:type="spellStart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nasákání</w:t>
      </w:r>
      <w:proofErr w:type="spellEnd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svršku, ale nenahradí nepromokavou konstrukci. Před ošetřením je potřeba odstranit nečistoty a dodržet návod přípravku. Pozornost zaslouží také spoje a stav podrážky, protože poškozenou obuv samotný sprej neopraví.</w:t>
      </w:r>
    </w:p>
    <w:p w14:paraId="000E6F65" w14:textId="77777777" w:rsidR="00172A7C" w:rsidRPr="00AF4D14" w:rsidRDefault="00172A7C" w:rsidP="00172A7C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5. Ráno znovu obujeme nedosušený pár</w:t>
      </w:r>
    </w:p>
    <w:p w14:paraId="44D43874" w14:textId="77777777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Bota může být na povrchu suchá, zatímco podšívka nebo stélka zůstávají vlhké. Pokud ji znovu obujeme, začínáme den s vlhkostí uvnitř. Po návratu domů proto pomůže povolit šněrování, otevřít jazyk a vyjmout vyjímatelnou stélku. Obuv má schnout na vzdušném místě podle pokynů výrobce.</w:t>
      </w:r>
    </w:p>
    <w:p w14:paraId="1C868DEA" w14:textId="7791D399" w:rsidR="00172A7C" w:rsidRPr="00AF4D14" w:rsidRDefault="00172A7C" w:rsidP="00172A7C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Častou chybou je snaha urychlit sušení přímo na horkém radiátoru. Vysoké teploty mohou poškodit materiály i lepené spoje. Pokud boty nestačí do rána vyschnout, je lepší vzít druhý pár. Pravidelné střídání dává obuvi čas zbavit se vlhkosti a vám umožní vyrazit ven v</w:t>
      </w:r>
      <w:r w:rsid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</w:t>
      </w: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suchém</w:t>
      </w:r>
      <w:r w:rsid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339D5A4D" w14:textId="24667940" w:rsidR="00AF4D14" w:rsidRPr="00AF4D14" w:rsidRDefault="00AF4D14" w:rsidP="00AF4D14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Mýtus n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a</w:t>
      </w:r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závěr: V </w:t>
      </w:r>
      <w:proofErr w:type="spellStart"/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barefoot</w:t>
      </w:r>
      <w:proofErr w:type="spellEnd"/>
      <w:r w:rsidRPr="00AF4D1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botách musí být na podzim zima</w:t>
      </w:r>
    </w:p>
    <w:p w14:paraId="77C74182" w14:textId="14BBFAD4" w:rsidR="00DA4CF8" w:rsidRPr="00FC7432" w:rsidRDefault="00AF4D14" w:rsidP="00FC743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Tenká podrážka nemusí automaticky znamenat studené nohy. Pocit tepla ovlivňuje také pohyb, vlhkost a to, zda má chodidlo v botě dostatek prostoru. 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Výhodou </w:t>
      </w:r>
      <w:proofErr w:type="spellStart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barefoot</w:t>
      </w:r>
      <w:proofErr w:type="spellEnd"/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obuvi je široká špička a ohebná podrážka, které umožňují prstům i chodidlu volněji pracovat při chůzi. Pro chladnější dny jsou navíc dostupné zateplené modely, které tyto vlastnosti zachovávají. Při výběru proto nemusíme volit mezi volností pohybu a podzimním pohodlím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</w:t>
      </w: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důležité je sáhnout po provedení odpovídajícím počasí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dodává </w:t>
      </w:r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Jan Chalupný z </w:t>
      </w:r>
      <w:hyperlink r:id="rId6" w:history="1">
        <w:r w:rsidRPr="00AF4D14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naBOSo.cz</w:t>
        </w:r>
      </w:hyperlink>
      <w:r w:rsidRPr="00AF4D1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sectPr w:rsidR="00DA4CF8" w:rsidRPr="00FC7432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7C"/>
    <w:rsid w:val="00172A7C"/>
    <w:rsid w:val="00193F80"/>
    <w:rsid w:val="004910A8"/>
    <w:rsid w:val="004A6749"/>
    <w:rsid w:val="004F52C3"/>
    <w:rsid w:val="00A5741F"/>
    <w:rsid w:val="00AF4D14"/>
    <w:rsid w:val="00BA1B34"/>
    <w:rsid w:val="00DA4CF8"/>
    <w:rsid w:val="00FC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F1E0A3"/>
  <w15:chartTrackingRefBased/>
  <w15:docId w15:val="{4784C9C1-9570-6E41-BB70-00A024C0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72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72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72A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72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72A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72A7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72A7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72A7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72A7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2A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72A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72A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72A7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72A7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72A7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72A7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72A7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72A7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72A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72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72A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72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72A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72A7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72A7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72A7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72A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72A7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72A7C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72A7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172A7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F4D1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F4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boso.cz/" TargetMode="External"/><Relationship Id="rId5" Type="http://schemas.openxmlformats.org/officeDocument/2006/relationships/hyperlink" Target="http://www.naboso.cz/" TargetMode="External"/><Relationship Id="rId4" Type="http://schemas.openxmlformats.org/officeDocument/2006/relationships/hyperlink" Target="http://www.naboso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694</Words>
  <Characters>3884</Characters>
  <Application>Microsoft Office Word</Application>
  <DocSecurity>0</DocSecurity>
  <Lines>61</Lines>
  <Paragraphs>22</Paragraphs>
  <ScaleCrop>false</ScaleCrop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3</cp:revision>
  <dcterms:created xsi:type="dcterms:W3CDTF">2026-10-14T15:23:00Z</dcterms:created>
  <dcterms:modified xsi:type="dcterms:W3CDTF">2026-10-21T07:47:00Z</dcterms:modified>
</cp:coreProperties>
</file>