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1C46B40" w14:textId="1DFBF123" w:rsidR="00DD5CA0" w:rsidRPr="00A43EFA" w:rsidRDefault="00DD5CA0" w:rsidP="00A43EFA">
      <w:pPr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</w:pPr>
      <w:r w:rsidRPr="00A43EFA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První ochutnávka ročníku 2026. </w:t>
      </w:r>
      <w:r w:rsidR="002876C7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br/>
      </w:r>
      <w:r w:rsidRPr="00A43EFA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Z</w:t>
      </w:r>
      <w:r w:rsidR="00A43EFA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NOVÍN</w:t>
      </w:r>
      <w:r w:rsidRPr="00A43EFA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 </w:t>
      </w:r>
      <w:r w:rsidR="001B7805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uvádí</w:t>
      </w:r>
      <w:r w:rsidRPr="00A43EFA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 tři bílá vína</w:t>
      </w:r>
      <w:r w:rsidR="009B25AB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 a </w:t>
      </w:r>
      <w:r w:rsidRPr="00A43EFA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jedno </w:t>
      </w:r>
      <w:proofErr w:type="spellStart"/>
      <w:r w:rsidRPr="00A43EFA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rosé</w:t>
      </w:r>
      <w:proofErr w:type="spellEnd"/>
    </w:p>
    <w:p w14:paraId="275359C2" w14:textId="4F42BDD7" w:rsidR="00DD5CA0" w:rsidRPr="00A43EFA" w:rsidRDefault="00A43EFA" w:rsidP="00DD5CA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Znojmo, 27. října 2026 - </w:t>
      </w:r>
      <w:r w:rsidR="00DD5CA0" w:rsidRPr="00A43EFA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Jak chutná letošní ro</w:t>
      </w: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čník </w:t>
      </w:r>
      <w:r w:rsidR="001B7805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představuje</w:t>
      </w: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</w:t>
      </w:r>
      <w:r w:rsidR="00DD5CA0" w:rsidRPr="00A43EFA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ZNOVÍN ZNOJMO v kolekci První letošní 2026. Spojuje Sauvignon, Rulandské šedé, Muškát moravský</w:t>
      </w:r>
      <w:r w:rsidR="0081383E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a </w:t>
      </w:r>
      <w:r w:rsidR="002B151A" w:rsidRPr="00A43EFA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Svatovavřinecké </w:t>
      </w:r>
      <w:proofErr w:type="spellStart"/>
      <w:r w:rsidR="002B151A" w:rsidRPr="00A43EFA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rosé</w:t>
      </w:r>
      <w:proofErr w:type="spellEnd"/>
      <w:r w:rsidR="0081383E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.</w:t>
      </w:r>
    </w:p>
    <w:p w14:paraId="7E03C5D3" w14:textId="503D8844" w:rsidR="00DD5CA0" w:rsidRPr="00A43EFA" w:rsidRDefault="00DD5CA0" w:rsidP="00DD5CA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A43EF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„První letošní vína představují nový ročník prostřednictvím </w:t>
      </w:r>
      <w:proofErr w:type="spellStart"/>
      <w:r w:rsidRPr="00A43EF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ovocnosti</w:t>
      </w:r>
      <w:proofErr w:type="spellEnd"/>
      <w:r w:rsidRPr="00A43EF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, svěžesti a pestrých vůní. V kolekci se potkávají čtyři odlišné projevy</w:t>
      </w:r>
      <w:r w:rsidR="00A43EF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. B</w:t>
      </w:r>
      <w:r w:rsidRPr="00A43EF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roskvové a citrusové tóny Sauvignonu, </w:t>
      </w:r>
      <w:r w:rsidR="002B151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profil žlutého tropického ovoce</w:t>
      </w:r>
      <w:r w:rsidRPr="00A43EF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Rulandského šedého, lesní ovoce v </w:t>
      </w:r>
      <w:proofErr w:type="spellStart"/>
      <w:r w:rsidRPr="00A43EF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rosé</w:t>
      </w:r>
      <w:proofErr w:type="spellEnd"/>
      <w:r w:rsidRPr="00A43EF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a typická </w:t>
      </w:r>
      <w:r w:rsidR="002B151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odrůdová </w:t>
      </w:r>
      <w:r w:rsidRPr="00A43EF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vůně Muškátu moravského,“ říká Miroslav Majer, ředitel společnosti ZNOVÍN ZNOJMO.</w:t>
      </w:r>
    </w:p>
    <w:p w14:paraId="4DFE7926" w14:textId="7EB05F5D" w:rsidR="00DD5CA0" w:rsidRPr="00A43EFA" w:rsidRDefault="00DD5CA0" w:rsidP="00DD5CA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A43EFA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První letošní Sauvignon 2026</w:t>
      </w:r>
      <w:r w:rsidRPr="00A43EF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je suché bílé moravské zemské víno, které se vyznačuje pestrým, hravým a příjemně ovocným projevem. Jeho svěží charakter doprovázejí ve vůni i chuti tóny bílých broskví, limetky a čerstvě posekané trávy. </w:t>
      </w:r>
    </w:p>
    <w:p w14:paraId="17B9A82E" w14:textId="477AE6A1" w:rsidR="00DD5CA0" w:rsidRPr="00A43EFA" w:rsidRDefault="00DD5CA0" w:rsidP="00DD5CA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A43EFA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První letošní Rulandské šedé 2026</w:t>
      </w:r>
      <w:r w:rsidRPr="00A43EF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nabízí polosuchou podobu bílého moravského zemského vína. Jeho pestrý a hravý charakter provází příjemná </w:t>
      </w:r>
      <w:proofErr w:type="spellStart"/>
      <w:r w:rsidRPr="00A43EF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ovocnost</w:t>
      </w:r>
      <w:proofErr w:type="spellEnd"/>
      <w:r w:rsidRPr="00A43EF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. Ve vůni se objevují narcisy a pražené mandle, zatímco chuť připomíná červený </w:t>
      </w:r>
      <w:r w:rsidR="002B151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pomeranč</w:t>
      </w:r>
      <w:r w:rsidRPr="00A43EF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, tropické </w:t>
      </w:r>
      <w:proofErr w:type="spellStart"/>
      <w:r w:rsidRPr="00A43EF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pomelo</w:t>
      </w:r>
      <w:proofErr w:type="spellEnd"/>
      <w:r w:rsidR="002B151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, mango</w:t>
      </w:r>
      <w:r w:rsidRPr="00A43EF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a šťavnaté ryngle. </w:t>
      </w:r>
    </w:p>
    <w:p w14:paraId="66BF7E61" w14:textId="035B025A" w:rsidR="00DD5CA0" w:rsidRPr="00A43EFA" w:rsidRDefault="00DD5CA0" w:rsidP="00DD5CA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A43EF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Růžovou část kolekce zastupuje </w:t>
      </w:r>
      <w:r w:rsidRPr="00A43EFA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První letošní Svatovavřinecké </w:t>
      </w:r>
      <w:proofErr w:type="spellStart"/>
      <w:r w:rsidRPr="00A43EFA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rosé</w:t>
      </w:r>
      <w:proofErr w:type="spellEnd"/>
      <w:r w:rsidRPr="00A43EFA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2026</w:t>
      </w:r>
      <w:r w:rsidRPr="00A43EF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. Polosuché moravské zemské víno přináší hravý ovocný projev připomínající maliny, borůvky a lesní jahody. Svěží kyselinku doplňuje lehký zbytkový cukr. </w:t>
      </w:r>
    </w:p>
    <w:p w14:paraId="143E52AF" w14:textId="1106FE7D" w:rsidR="00DD5CA0" w:rsidRPr="00A43EFA" w:rsidRDefault="00DD5CA0" w:rsidP="00DD5CA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A43EFA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První letošní Muškát moravský 2026</w:t>
      </w:r>
      <w:r w:rsidRPr="00A43EF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uzavírá kolekci jako polosuché bílé moravské zemské víno s výrazným aromatickým projevem. Vyniká typickou muškátovou vůní a chutí, v níž lze najít žlutý meloun, mango a limetku. </w:t>
      </w:r>
    </w:p>
    <w:p w14:paraId="770E2547" w14:textId="17FFEA09" w:rsidR="002B151A" w:rsidRPr="00346803" w:rsidRDefault="00A43EFA" w:rsidP="0034680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hyperlink r:id="rId4" w:history="1">
        <w:r w:rsidRPr="00A43EFA">
          <w:rPr>
            <w:rFonts w:ascii="Arial" w:eastAsia="Times New Roman" w:hAnsi="Arial" w:cs="Arial"/>
            <w:color w:val="0000FF"/>
            <w:sz w:val="22"/>
            <w:szCs w:val="22"/>
            <w:u w:val="single"/>
            <w:lang w:eastAsia="cs-CZ"/>
          </w:rPr>
          <w:t>Kolekce První letošní 2026</w:t>
        </w:r>
      </w:hyperlink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="00DD5CA0" w:rsidRPr="00A43EFA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obsahuje čtyři lahve o objemu 0,75 litru a v e-shopu Znovínu je dostupná za 380 korun. Jednotlivá vína lze zakoupit také samostatně, aktuálně za 95 korun za lahev.</w:t>
      </w:r>
    </w:p>
    <w:sectPr w:rsidR="002B151A" w:rsidRPr="00346803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CA0"/>
    <w:rsid w:val="00193F80"/>
    <w:rsid w:val="001B7805"/>
    <w:rsid w:val="002876C7"/>
    <w:rsid w:val="002B151A"/>
    <w:rsid w:val="00346803"/>
    <w:rsid w:val="004A6749"/>
    <w:rsid w:val="004F52C3"/>
    <w:rsid w:val="0053474A"/>
    <w:rsid w:val="00606E95"/>
    <w:rsid w:val="0081383E"/>
    <w:rsid w:val="00831F1E"/>
    <w:rsid w:val="009B25AB"/>
    <w:rsid w:val="009B35C0"/>
    <w:rsid w:val="00A43EFA"/>
    <w:rsid w:val="00A5741F"/>
    <w:rsid w:val="00BA1B34"/>
    <w:rsid w:val="00C85ED1"/>
    <w:rsid w:val="00DA4CF8"/>
    <w:rsid w:val="00DD5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8EA0B67"/>
  <w15:chartTrackingRefBased/>
  <w15:docId w15:val="{1A272866-75D9-7E42-9CD2-9733D602E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D5C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D5C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D5C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D5C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D5C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D5CA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D5CA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D5CA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D5CA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D5C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DD5C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D5C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D5CA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D5CA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D5CA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D5CA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D5CA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D5CA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D5CA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D5C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D5CA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D5C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D5CA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D5CA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D5CA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D5CA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D5C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D5CA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D5CA0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DD5CA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DD5CA0"/>
    <w:rPr>
      <w:b/>
      <w:bCs/>
    </w:rPr>
  </w:style>
  <w:style w:type="character" w:customStyle="1" w:styleId="apple-converted-space">
    <w:name w:val="apple-converted-space"/>
    <w:basedOn w:val="Standardnpsmoodstavce"/>
    <w:rsid w:val="00DD5CA0"/>
  </w:style>
  <w:style w:type="character" w:styleId="Hypertextovodkaz">
    <w:name w:val="Hyperlink"/>
    <w:basedOn w:val="Standardnpsmoodstavce"/>
    <w:uiPriority w:val="99"/>
    <w:semiHidden/>
    <w:unhideWhenUsed/>
    <w:rsid w:val="00DD5C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znovin.cz/e-shop/kolekce-prvni-letosni-2026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263</Words>
  <Characters>1558</Characters>
  <Application>Microsoft Office Word</Application>
  <DocSecurity>0</DocSecurity>
  <Lines>25</Lines>
  <Paragraphs>9</Paragraphs>
  <ScaleCrop>false</ScaleCrop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Klára Procházková</cp:lastModifiedBy>
  <cp:revision>7</cp:revision>
  <dcterms:created xsi:type="dcterms:W3CDTF">2026-10-26T10:57:00Z</dcterms:created>
  <dcterms:modified xsi:type="dcterms:W3CDTF">2026-10-27T13:43:00Z</dcterms:modified>
</cp:coreProperties>
</file>