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D9AC9" w14:textId="44247439" w:rsidR="002B6FF1" w:rsidRPr="002B6FF1" w:rsidRDefault="002B6FF1" w:rsidP="00FA2990">
      <w:pPr>
        <w:spacing w:before="100" w:beforeAutospacing="1" w:after="100" w:afterAutospacing="1"/>
        <w:jc w:val="center"/>
        <w:outlineLvl w:val="0"/>
        <w:rPr>
          <w:rFonts w:ascii="Arial" w:eastAsia="Times New Roman" w:hAnsi="Arial" w:cs="Arial"/>
          <w:b/>
          <w:bCs/>
          <w:color w:val="000000"/>
          <w:kern w:val="36"/>
          <w:sz w:val="28"/>
          <w:szCs w:val="28"/>
          <w:lang w:eastAsia="cs-CZ"/>
        </w:rPr>
      </w:pPr>
      <w:bookmarkStart w:id="0" w:name="OLE_LINK1"/>
      <w:r w:rsidRPr="002B6FF1">
        <w:rPr>
          <w:rFonts w:ascii="Arial" w:eastAsia="Times New Roman" w:hAnsi="Arial" w:cs="Arial"/>
          <w:b/>
          <w:bCs/>
          <w:color w:val="000000"/>
          <w:kern w:val="36"/>
          <w:sz w:val="28"/>
          <w:szCs w:val="28"/>
          <w:lang w:eastAsia="cs-CZ"/>
        </w:rPr>
        <w:t xml:space="preserve">Velikost chodidla z jedné fotografie. naBOSo.cz vyvinulo </w:t>
      </w:r>
      <w:r w:rsidR="00FA2990">
        <w:rPr>
          <w:rFonts w:ascii="Arial" w:eastAsia="Times New Roman" w:hAnsi="Arial" w:cs="Arial"/>
          <w:b/>
          <w:bCs/>
          <w:color w:val="000000"/>
          <w:kern w:val="36"/>
          <w:sz w:val="28"/>
          <w:szCs w:val="28"/>
          <w:lang w:eastAsia="cs-CZ"/>
        </w:rPr>
        <w:br/>
      </w:r>
      <w:r w:rsidRPr="002B6FF1">
        <w:rPr>
          <w:rFonts w:ascii="Arial" w:eastAsia="Times New Roman" w:hAnsi="Arial" w:cs="Arial"/>
          <w:b/>
          <w:bCs/>
          <w:color w:val="000000"/>
          <w:kern w:val="36"/>
          <w:sz w:val="28"/>
          <w:szCs w:val="28"/>
          <w:lang w:eastAsia="cs-CZ"/>
        </w:rPr>
        <w:t>vlastní aplikaci pro výběr obuvi</w:t>
      </w:r>
    </w:p>
    <w:p w14:paraId="27D7C50F" w14:textId="3A49EFD8" w:rsidR="002B6FF1" w:rsidRPr="002B6FF1" w:rsidRDefault="00FA2990" w:rsidP="002B6FF1">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b/>
          <w:bCs/>
          <w:color w:val="000000"/>
          <w:sz w:val="21"/>
          <w:szCs w:val="21"/>
          <w:lang w:eastAsia="cs-CZ"/>
        </w:rPr>
        <w:t xml:space="preserve">Praha, </w:t>
      </w:r>
      <w:r w:rsidR="00E40D68">
        <w:rPr>
          <w:rFonts w:ascii="Arial" w:eastAsia="Times New Roman" w:hAnsi="Arial" w:cs="Arial"/>
          <w:b/>
          <w:bCs/>
          <w:color w:val="000000"/>
          <w:sz w:val="21"/>
          <w:szCs w:val="21"/>
          <w:lang w:eastAsia="cs-CZ"/>
        </w:rPr>
        <w:t>3</w:t>
      </w:r>
      <w:r>
        <w:rPr>
          <w:rFonts w:ascii="Arial" w:eastAsia="Times New Roman" w:hAnsi="Arial" w:cs="Arial"/>
          <w:b/>
          <w:bCs/>
          <w:color w:val="000000"/>
          <w:sz w:val="21"/>
          <w:szCs w:val="21"/>
          <w:lang w:eastAsia="cs-CZ"/>
        </w:rPr>
        <w:t xml:space="preserve">. </w:t>
      </w:r>
      <w:r w:rsidR="00E40D68">
        <w:rPr>
          <w:rFonts w:ascii="Arial" w:eastAsia="Times New Roman" w:hAnsi="Arial" w:cs="Arial"/>
          <w:b/>
          <w:bCs/>
          <w:color w:val="000000"/>
          <w:sz w:val="21"/>
          <w:szCs w:val="21"/>
          <w:lang w:eastAsia="cs-CZ"/>
        </w:rPr>
        <w:t>listopadu</w:t>
      </w:r>
      <w:r>
        <w:rPr>
          <w:rFonts w:ascii="Arial" w:eastAsia="Times New Roman" w:hAnsi="Arial" w:cs="Arial"/>
          <w:b/>
          <w:bCs/>
          <w:color w:val="000000"/>
          <w:sz w:val="21"/>
          <w:szCs w:val="21"/>
          <w:lang w:eastAsia="cs-CZ"/>
        </w:rPr>
        <w:t xml:space="preserve"> 2026 - </w:t>
      </w:r>
      <w:r w:rsidR="002B6FF1" w:rsidRPr="002B6FF1">
        <w:rPr>
          <w:rFonts w:ascii="Arial" w:eastAsia="Times New Roman" w:hAnsi="Arial" w:cs="Arial"/>
          <w:b/>
          <w:bCs/>
          <w:color w:val="000000"/>
          <w:sz w:val="21"/>
          <w:szCs w:val="21"/>
          <w:lang w:eastAsia="cs-CZ"/>
        </w:rPr>
        <w:t xml:space="preserve">Telefon, list papíru A4 a jedna fotografie. To </w:t>
      </w:r>
      <w:r>
        <w:rPr>
          <w:rFonts w:ascii="Arial" w:eastAsia="Times New Roman" w:hAnsi="Arial" w:cs="Arial"/>
          <w:b/>
          <w:bCs/>
          <w:color w:val="000000"/>
          <w:sz w:val="21"/>
          <w:szCs w:val="21"/>
          <w:lang w:eastAsia="cs-CZ"/>
        </w:rPr>
        <w:t>díky</w:t>
      </w:r>
      <w:r w:rsidR="002B6FF1" w:rsidRPr="002B6FF1">
        <w:rPr>
          <w:rFonts w:ascii="Arial" w:eastAsia="Times New Roman" w:hAnsi="Arial" w:cs="Arial"/>
          <w:b/>
          <w:bCs/>
          <w:color w:val="000000"/>
          <w:sz w:val="21"/>
          <w:szCs w:val="21"/>
          <w:lang w:eastAsia="cs-CZ"/>
        </w:rPr>
        <w:t xml:space="preserve"> naBOSo.cz stačí k tomu, aby je</w:t>
      </w:r>
      <w:r>
        <w:rPr>
          <w:rFonts w:ascii="Arial" w:eastAsia="Times New Roman" w:hAnsi="Arial" w:cs="Arial"/>
          <w:b/>
          <w:bCs/>
          <w:color w:val="000000"/>
          <w:sz w:val="21"/>
          <w:szCs w:val="21"/>
          <w:lang w:eastAsia="cs-CZ"/>
        </w:rPr>
        <w:t>jich vlastní</w:t>
      </w:r>
      <w:r w:rsidR="002B6FF1" w:rsidRPr="002B6FF1">
        <w:rPr>
          <w:rFonts w:ascii="Arial" w:eastAsia="Times New Roman" w:hAnsi="Arial" w:cs="Arial"/>
          <w:b/>
          <w:bCs/>
          <w:color w:val="000000"/>
          <w:sz w:val="21"/>
          <w:szCs w:val="21"/>
          <w:lang w:eastAsia="cs-CZ"/>
        </w:rPr>
        <w:t xml:space="preserve"> nová aplikace vypočítala délku i šířku chodidla. Prodejce barefoot obuvi vlastní nástroj vyvinul s cílem usnadnit zákazníkům výběr velikosti při nákupu na internetu a omezit zbytečné výměny a vracení bot. Aplikace je již dostupná online a naBOSo.cz ji dále zdokonaluje také na základě zpětné vazby uživatelů.</w:t>
      </w:r>
    </w:p>
    <w:p w14:paraId="1BAF9CD7" w14:textId="544E95E9" w:rsidR="002B6FF1" w:rsidRP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 xml:space="preserve">Při nákupu obuvi přes internet patří volba velikosti k největším nejistotám. Samotné číslo, které člověk běžně nosí, nemusí být dostatečným vodítkem. Jednotlivé modely se liší tvarem i proporcemi a vedle délky chodidla hraje při výběru roli také jeho šířka. Právě oba tyto rozměry má zákazníkům pomoci zjistit </w:t>
      </w:r>
      <w:hyperlink r:id="rId4" w:history="1">
        <w:r w:rsidRPr="00FA2990">
          <w:rPr>
            <w:rStyle w:val="Hypertextovodkaz"/>
            <w:rFonts w:ascii="Arial" w:eastAsia="Times New Roman" w:hAnsi="Arial" w:cs="Arial"/>
            <w:sz w:val="21"/>
            <w:szCs w:val="21"/>
            <w:lang w:eastAsia="cs-CZ"/>
          </w:rPr>
          <w:t>nová aplika</w:t>
        </w:r>
        <w:r w:rsidRPr="00FA2990">
          <w:rPr>
            <w:rStyle w:val="Hypertextovodkaz"/>
            <w:rFonts w:ascii="Arial" w:eastAsia="Times New Roman" w:hAnsi="Arial" w:cs="Arial"/>
            <w:sz w:val="21"/>
            <w:szCs w:val="21"/>
            <w:lang w:eastAsia="cs-CZ"/>
          </w:rPr>
          <w:t>ce naBOSo.cz.</w:t>
        </w:r>
      </w:hyperlink>
    </w:p>
    <w:p w14:paraId="3B20B1C5" w14:textId="0DCE7BD4" w:rsidR="002B6FF1" w:rsidRP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 xml:space="preserve">„Chtěli jsme zákazníkům usnadnit jeden z nejobtížnějších kroků při nákupu bot na internetu: zjistit, jaké rozměry jejich chodidlo skutečně má. Proto jsme vyvinuli vlastní aplikaci, která z jedné fotografie vypočítá délku i šířku nohy. K měření přitom stačí mobilní telefon a obyčejný list papíru A4,“ říká Jan Chalupný z </w:t>
      </w:r>
      <w:hyperlink r:id="rId5" w:history="1">
        <w:r w:rsidRPr="00FA2990">
          <w:rPr>
            <w:rStyle w:val="Hypertextovodkaz"/>
            <w:rFonts w:ascii="Arial" w:eastAsia="Times New Roman" w:hAnsi="Arial" w:cs="Arial"/>
            <w:sz w:val="21"/>
            <w:szCs w:val="21"/>
            <w:lang w:eastAsia="cs-CZ"/>
          </w:rPr>
          <w:t>naBOSo.cz</w:t>
        </w:r>
      </w:hyperlink>
      <w:r w:rsidRPr="002B6FF1">
        <w:rPr>
          <w:rFonts w:ascii="Arial" w:eastAsia="Times New Roman" w:hAnsi="Arial" w:cs="Arial"/>
          <w:color w:val="000000"/>
          <w:sz w:val="21"/>
          <w:szCs w:val="21"/>
          <w:lang w:eastAsia="cs-CZ"/>
        </w:rPr>
        <w:t>.</w:t>
      </w:r>
    </w:p>
    <w:p w14:paraId="7050A399" w14:textId="77777777" w:rsidR="002B6FF1" w:rsidRPr="002B6FF1" w:rsidRDefault="002B6FF1" w:rsidP="002B6FF1">
      <w:pPr>
        <w:spacing w:before="100" w:beforeAutospacing="1" w:after="100" w:afterAutospacing="1"/>
        <w:outlineLvl w:val="1"/>
        <w:rPr>
          <w:rFonts w:ascii="Arial" w:eastAsia="Times New Roman" w:hAnsi="Arial" w:cs="Arial"/>
          <w:b/>
          <w:bCs/>
          <w:color w:val="000000"/>
          <w:sz w:val="21"/>
          <w:szCs w:val="21"/>
          <w:lang w:eastAsia="cs-CZ"/>
        </w:rPr>
      </w:pPr>
      <w:r w:rsidRPr="002B6FF1">
        <w:rPr>
          <w:rFonts w:ascii="Arial" w:eastAsia="Times New Roman" w:hAnsi="Arial" w:cs="Arial"/>
          <w:b/>
          <w:bCs/>
          <w:color w:val="000000"/>
          <w:sz w:val="21"/>
          <w:szCs w:val="21"/>
          <w:lang w:eastAsia="cs-CZ"/>
        </w:rPr>
        <w:t>Délka i šířka místo odhadu podle čísla bot</w:t>
      </w:r>
    </w:p>
    <w:p w14:paraId="60A122AF" w14:textId="77777777" w:rsidR="002B6FF1" w:rsidRP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Nový nástroj přináší možnost změřit chodidlo pomocí fotografie pořízené mobilním telefonem. List papíru A4 slouží při měření jako rozměrová reference. Výsledkem jsou údaje o délce a šířce chodidla, které mohou zákazníci využít při rozhodování o vhodné velikosti obuvi.</w:t>
      </w:r>
    </w:p>
    <w:p w14:paraId="20BC8864" w14:textId="77777777" w:rsidR="002B6FF1" w:rsidRP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U barefoot bot je znalost obou rozměrů zvlášť užitečná. Při výběru záleží na prostoru pro prsty i na tom, jak bota odpovídá proporcím nohy. Stejná délka chodidla proto ještě nemusí znamenat, že dvěma lidem vyhovuje stejný model. Změření šířky poskytuje další údaj, který při orientaci pouze podle běžného číslování chybí.</w:t>
      </w:r>
    </w:p>
    <w:p w14:paraId="7BC91E9E" w14:textId="77777777" w:rsid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Naměřené rozměry jsou podkladem pro výběr, při němž je třeba zohlednit také tvar konkrétní boty a potřebný prostor před prsty. Cílem aplikace je omezit nejistotu už na začátku tohoto rozhodování a zvýšit pravděpodobnost, že zvolená obuv bude vyhovovat napoprvé.</w:t>
      </w:r>
    </w:p>
    <w:p w14:paraId="5CC2B6F2" w14:textId="746DAE2E" w:rsidR="00E40D68" w:rsidRPr="002B6FF1" w:rsidRDefault="00E40D68" w:rsidP="00E40D68">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Pr="00E40D68">
        <w:rPr>
          <w:rFonts w:ascii="Arial" w:eastAsia="Times New Roman" w:hAnsi="Arial" w:cs="Arial"/>
          <w:color w:val="000000"/>
          <w:sz w:val="21"/>
          <w:szCs w:val="21"/>
          <w:lang w:eastAsia="cs-CZ"/>
        </w:rPr>
        <w:t>Aplikace pomáhá i zákazníkům na prodejnách. Donedávna jsme tam měli stroj za stovky tisíc korun, který nebyl ani zdaleka tak kompatibilní, rychlý a přesný.</w:t>
      </w:r>
      <w:r>
        <w:rPr>
          <w:rFonts w:ascii="Arial" w:eastAsia="Times New Roman" w:hAnsi="Arial" w:cs="Arial"/>
          <w:color w:val="000000"/>
          <w:sz w:val="21"/>
          <w:szCs w:val="21"/>
          <w:lang w:eastAsia="cs-CZ"/>
        </w:rPr>
        <w:t xml:space="preserve"> </w:t>
      </w:r>
      <w:r w:rsidRPr="00E40D68">
        <w:rPr>
          <w:rFonts w:ascii="Arial" w:eastAsia="Times New Roman" w:hAnsi="Arial" w:cs="Arial"/>
          <w:color w:val="000000"/>
          <w:sz w:val="21"/>
          <w:szCs w:val="21"/>
          <w:lang w:eastAsia="cs-CZ"/>
        </w:rPr>
        <w:t>Nyní se zákazníkovi na prodejně změří noha během pár vteřin a aplikace našim prodejcům jednoduše pomůže vybrat tu správnou botu podle vnitřní délky, šířky i tvaru chodidla. Zároveň vidí, jaké zboží mají přímo na dané prodejně. Výběr bot se tak výrazně zrychluje a zpřesňuje</w:t>
      </w:r>
      <w:r>
        <w:rPr>
          <w:rFonts w:ascii="Arial" w:eastAsia="Times New Roman" w:hAnsi="Arial" w:cs="Arial"/>
          <w:color w:val="000000"/>
          <w:sz w:val="21"/>
          <w:szCs w:val="21"/>
          <w:lang w:eastAsia="cs-CZ"/>
        </w:rPr>
        <w:t xml:space="preserve">,“ </w:t>
      </w:r>
      <w:r w:rsidRPr="002B6FF1">
        <w:rPr>
          <w:rFonts w:ascii="Arial" w:eastAsia="Times New Roman" w:hAnsi="Arial" w:cs="Arial"/>
          <w:color w:val="000000"/>
          <w:sz w:val="21"/>
          <w:szCs w:val="21"/>
          <w:lang w:eastAsia="cs-CZ"/>
        </w:rPr>
        <w:t xml:space="preserve">říká Jan Chalupný z </w:t>
      </w:r>
      <w:hyperlink r:id="rId6" w:history="1">
        <w:r w:rsidRPr="00FA2990">
          <w:rPr>
            <w:rStyle w:val="Hypertextovodkaz"/>
            <w:rFonts w:ascii="Arial" w:eastAsia="Times New Roman" w:hAnsi="Arial" w:cs="Arial"/>
            <w:sz w:val="21"/>
            <w:szCs w:val="21"/>
            <w:lang w:eastAsia="cs-CZ"/>
          </w:rPr>
          <w:t>naBOSo.cz</w:t>
        </w:r>
      </w:hyperlink>
      <w:r w:rsidRPr="002B6FF1">
        <w:rPr>
          <w:rFonts w:ascii="Arial" w:eastAsia="Times New Roman" w:hAnsi="Arial" w:cs="Arial"/>
          <w:color w:val="000000"/>
          <w:sz w:val="21"/>
          <w:szCs w:val="21"/>
          <w:lang w:eastAsia="cs-CZ"/>
        </w:rPr>
        <w:t>.</w:t>
      </w:r>
    </w:p>
    <w:bookmarkEnd w:id="0"/>
    <w:p w14:paraId="6DA89FBD" w14:textId="77777777" w:rsidR="002B6FF1" w:rsidRPr="002B6FF1" w:rsidRDefault="002B6FF1" w:rsidP="002B6FF1">
      <w:pPr>
        <w:spacing w:before="100" w:beforeAutospacing="1" w:after="100" w:afterAutospacing="1"/>
        <w:outlineLvl w:val="1"/>
        <w:rPr>
          <w:rFonts w:ascii="Arial" w:eastAsia="Times New Roman" w:hAnsi="Arial" w:cs="Arial"/>
          <w:b/>
          <w:bCs/>
          <w:color w:val="000000"/>
          <w:sz w:val="21"/>
          <w:szCs w:val="21"/>
          <w:lang w:eastAsia="cs-CZ"/>
        </w:rPr>
      </w:pPr>
      <w:r w:rsidRPr="002B6FF1">
        <w:rPr>
          <w:rFonts w:ascii="Arial" w:eastAsia="Times New Roman" w:hAnsi="Arial" w:cs="Arial"/>
          <w:b/>
          <w:bCs/>
          <w:color w:val="000000"/>
          <w:sz w:val="21"/>
          <w:szCs w:val="21"/>
          <w:lang w:eastAsia="cs-CZ"/>
        </w:rPr>
        <w:t>Méně výměn a další vývoj podle zkušeností zákazníků</w:t>
      </w:r>
    </w:p>
    <w:p w14:paraId="7904F7BD" w14:textId="77777777" w:rsidR="002B6FF1" w:rsidRP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Pokud zákazník objedná nevhodnou velikost, následuje balení zásilky, její odeslání a čekání na jiný pár. Přesnější představa o rozměrech chodidla může pomoci těmto situacím předcházet. Pro zákazníka to znamená pohodlnější nákup, pro prodejce méně požadavků na výměny a vrácení zboží. Skutečný dopad aplikace na jejich počet bude možné vyhodnotit až podle zkušeností z provozu.</w:t>
      </w:r>
    </w:p>
    <w:p w14:paraId="4EA10505" w14:textId="7C8A4AAA" w:rsidR="002B6FF1" w:rsidRPr="002B6FF1" w:rsidRDefault="002B6FF1" w:rsidP="002B6FF1">
      <w:pPr>
        <w:spacing w:before="100" w:beforeAutospacing="1" w:after="100" w:afterAutospacing="1"/>
        <w:rPr>
          <w:rFonts w:ascii="Arial" w:eastAsia="Times New Roman" w:hAnsi="Arial" w:cs="Arial"/>
          <w:color w:val="000000"/>
          <w:sz w:val="21"/>
          <w:szCs w:val="21"/>
          <w:lang w:eastAsia="cs-CZ"/>
        </w:rPr>
      </w:pPr>
      <w:r w:rsidRPr="002B6FF1">
        <w:rPr>
          <w:rFonts w:ascii="Arial" w:eastAsia="Times New Roman" w:hAnsi="Arial" w:cs="Arial"/>
          <w:color w:val="000000"/>
          <w:sz w:val="21"/>
          <w:szCs w:val="21"/>
          <w:lang w:eastAsia="cs-CZ"/>
        </w:rPr>
        <w:t xml:space="preserve">„Naším cílem je, aby zákazníci vybírali s větší jistotou a nemuseli zbytečně čekat na výměnu velikosti. Spuštěním ale vývoj nekončí. Aplikaci dál zdokonalujeme a důležitá je pro nás zpětná vazba od lidí, kteří ji používají. Jejich zkušenosti nám pomáhají měření zpřesňovat a celý postup dělat srozumitelnější,“ </w:t>
      </w:r>
      <w:r w:rsidR="00FA2990">
        <w:rPr>
          <w:rFonts w:ascii="Arial" w:eastAsia="Times New Roman" w:hAnsi="Arial" w:cs="Arial"/>
          <w:color w:val="000000"/>
          <w:sz w:val="21"/>
          <w:szCs w:val="21"/>
          <w:lang w:eastAsia="cs-CZ"/>
        </w:rPr>
        <w:t>říká</w:t>
      </w:r>
      <w:r w:rsidRPr="002B6FF1">
        <w:rPr>
          <w:rFonts w:ascii="Arial" w:eastAsia="Times New Roman" w:hAnsi="Arial" w:cs="Arial"/>
          <w:color w:val="000000"/>
          <w:sz w:val="21"/>
          <w:szCs w:val="21"/>
          <w:lang w:eastAsia="cs-CZ"/>
        </w:rPr>
        <w:t xml:space="preserve"> Jan Chalupný</w:t>
      </w:r>
      <w:r w:rsidR="00FA2990">
        <w:rPr>
          <w:rFonts w:ascii="Arial" w:eastAsia="Times New Roman" w:hAnsi="Arial" w:cs="Arial"/>
          <w:color w:val="000000"/>
          <w:sz w:val="21"/>
          <w:szCs w:val="21"/>
          <w:lang w:eastAsia="cs-CZ"/>
        </w:rPr>
        <w:t xml:space="preserve"> </w:t>
      </w:r>
      <w:r w:rsidR="00FA2990" w:rsidRPr="002B6FF1">
        <w:rPr>
          <w:rFonts w:ascii="Arial" w:eastAsia="Times New Roman" w:hAnsi="Arial" w:cs="Arial"/>
          <w:color w:val="000000"/>
          <w:sz w:val="21"/>
          <w:szCs w:val="21"/>
          <w:lang w:eastAsia="cs-CZ"/>
        </w:rPr>
        <w:t xml:space="preserve">z </w:t>
      </w:r>
      <w:hyperlink r:id="rId7" w:history="1">
        <w:r w:rsidR="00FA2990" w:rsidRPr="00FA2990">
          <w:rPr>
            <w:rStyle w:val="Hypertextovodkaz"/>
            <w:rFonts w:ascii="Arial" w:eastAsia="Times New Roman" w:hAnsi="Arial" w:cs="Arial"/>
            <w:sz w:val="21"/>
            <w:szCs w:val="21"/>
            <w:lang w:eastAsia="cs-CZ"/>
          </w:rPr>
          <w:t>naBOSo.cz</w:t>
        </w:r>
      </w:hyperlink>
      <w:r w:rsidR="00FA2990" w:rsidRPr="002B6FF1">
        <w:rPr>
          <w:rFonts w:ascii="Arial" w:eastAsia="Times New Roman" w:hAnsi="Arial" w:cs="Arial"/>
          <w:color w:val="000000"/>
          <w:sz w:val="21"/>
          <w:szCs w:val="21"/>
          <w:lang w:eastAsia="cs-CZ"/>
        </w:rPr>
        <w:t>.</w:t>
      </w:r>
    </w:p>
    <w:p w14:paraId="0DDD4D92" w14:textId="77777777" w:rsidR="003176E1" w:rsidRDefault="003176E1" w:rsidP="00FA2990">
      <w:pPr>
        <w:spacing w:before="100" w:beforeAutospacing="1" w:after="100" w:afterAutospacing="1"/>
        <w:rPr>
          <w:rFonts w:ascii="Arial" w:eastAsia="Times New Roman" w:hAnsi="Arial" w:cs="Arial"/>
          <w:b/>
          <w:bCs/>
          <w:color w:val="000000"/>
          <w:sz w:val="21"/>
          <w:szCs w:val="21"/>
          <w:lang w:eastAsia="cs-CZ"/>
        </w:rPr>
      </w:pPr>
    </w:p>
    <w:p w14:paraId="269606F8" w14:textId="2A0E9E58" w:rsidR="00FA2990" w:rsidRPr="00FA2990" w:rsidRDefault="00FA2990" w:rsidP="00FA2990">
      <w:pPr>
        <w:spacing w:before="100" w:beforeAutospacing="1" w:after="100" w:afterAutospacing="1"/>
        <w:rPr>
          <w:rFonts w:ascii="Arial" w:eastAsia="Times New Roman" w:hAnsi="Arial" w:cs="Arial"/>
          <w:b/>
          <w:bCs/>
          <w:color w:val="000000"/>
          <w:sz w:val="21"/>
          <w:szCs w:val="21"/>
          <w:lang w:eastAsia="cs-CZ"/>
        </w:rPr>
      </w:pPr>
      <w:r w:rsidRPr="00FA2990">
        <w:rPr>
          <w:rFonts w:ascii="Arial" w:eastAsia="Times New Roman" w:hAnsi="Arial" w:cs="Arial"/>
          <w:b/>
          <w:bCs/>
          <w:color w:val="000000"/>
          <w:sz w:val="21"/>
          <w:szCs w:val="21"/>
          <w:lang w:eastAsia="cs-CZ"/>
        </w:rPr>
        <w:lastRenderedPageBreak/>
        <w:t>Od měření chodidla po zákaznický servis a řízení firmy</w:t>
      </w:r>
    </w:p>
    <w:p w14:paraId="255F8F5C" w14:textId="544051D8" w:rsidR="00FA2990" w:rsidRPr="00FA2990" w:rsidRDefault="00FA2990" w:rsidP="00FA2990">
      <w:pPr>
        <w:spacing w:before="100" w:beforeAutospacing="1" w:after="100" w:afterAutospacing="1"/>
        <w:rPr>
          <w:rFonts w:ascii="Arial" w:eastAsia="Times New Roman" w:hAnsi="Arial" w:cs="Arial"/>
          <w:color w:val="000000"/>
          <w:sz w:val="21"/>
          <w:szCs w:val="21"/>
          <w:lang w:eastAsia="cs-CZ"/>
        </w:rPr>
      </w:pPr>
      <w:r w:rsidRPr="00FA2990">
        <w:rPr>
          <w:rFonts w:ascii="Arial" w:eastAsia="Times New Roman" w:hAnsi="Arial" w:cs="Arial"/>
          <w:color w:val="000000"/>
          <w:sz w:val="21"/>
          <w:szCs w:val="21"/>
          <w:lang w:eastAsia="cs-CZ"/>
        </w:rPr>
        <w:t>Aplikace pro měření chodidla je součástí širšího využití umělé inteligence v naBOSo.cz. Během posledních šesti měsíců firma s pomocí AI a bez externích vývojářů vybudovala také vlastní informační systém, který propojuje personální agendu, plánování směn tří prodejen, nákup, velkoobchod, marketing a firemní data. AI pomáhá například se zpracováním dodavatelských objednávek: z dokumentů vytěží údaje, které po schválení člověkem slouží k založení produktů do e-shopu. Podílela se také na překladu katalogu do 16 jazyků a přípravě redesignu webu s více než tisícem úprav.</w:t>
      </w:r>
    </w:p>
    <w:p w14:paraId="7D3FDDA1" w14:textId="42909B1E" w:rsidR="00FA2990" w:rsidRPr="00FA2990" w:rsidRDefault="00FA2990" w:rsidP="00FA2990">
      <w:pPr>
        <w:spacing w:before="100" w:beforeAutospacing="1" w:after="100" w:afterAutospacing="1"/>
        <w:rPr>
          <w:rFonts w:ascii="Arial" w:eastAsia="Times New Roman" w:hAnsi="Arial" w:cs="Arial"/>
          <w:color w:val="000000"/>
          <w:sz w:val="21"/>
          <w:szCs w:val="21"/>
          <w:lang w:eastAsia="cs-CZ"/>
        </w:rPr>
      </w:pPr>
      <w:r w:rsidRPr="00FA2990">
        <w:rPr>
          <w:rFonts w:ascii="Arial" w:eastAsia="Times New Roman" w:hAnsi="Arial" w:cs="Arial"/>
          <w:color w:val="000000"/>
          <w:sz w:val="21"/>
          <w:szCs w:val="21"/>
          <w:lang w:eastAsia="cs-CZ"/>
        </w:rPr>
        <w:t>V zákaznickém servisu AI navrhuje odpovědi s využitím firemních znalostí, produktového katalogu, blogu i podcastu. Firma vyvinula také vlastní model pro podporu vyhodnocování reklamací, který se učil na 962 reklamačních případech a tisících fotografií vad. Z fotografie dokáže identifikovat možnou vadu, posoudit stav obuvi a odhadnout způsob vyřízení reklamace. Slouží přitom jako podklad pro pracovníky zákaznického servisu; konečné rozhodnutí dělá nebo schvaluje člověk.</w:t>
      </w:r>
    </w:p>
    <w:p w14:paraId="21638500" w14:textId="0A9D2ED8" w:rsidR="00FA2990" w:rsidRPr="002B6FF1" w:rsidRDefault="00FA2990" w:rsidP="00FA2990">
      <w:pPr>
        <w:spacing w:before="100" w:beforeAutospacing="1" w:after="100" w:afterAutospacing="1"/>
        <w:rPr>
          <w:rFonts w:ascii="Arial" w:eastAsia="Times New Roman" w:hAnsi="Arial" w:cs="Arial"/>
          <w:color w:val="000000"/>
          <w:sz w:val="21"/>
          <w:szCs w:val="21"/>
          <w:lang w:eastAsia="cs-CZ"/>
        </w:rPr>
      </w:pPr>
      <w:r w:rsidRPr="00FA2990">
        <w:rPr>
          <w:rFonts w:ascii="Arial" w:eastAsia="Times New Roman" w:hAnsi="Arial" w:cs="Arial"/>
          <w:color w:val="000000"/>
          <w:sz w:val="21"/>
          <w:szCs w:val="21"/>
          <w:lang w:eastAsia="cs-CZ"/>
        </w:rPr>
        <w:t xml:space="preserve">Další oblastí je práce s daty. </w:t>
      </w:r>
      <w:hyperlink r:id="rId8" w:history="1">
        <w:r w:rsidR="00F50E06">
          <w:rPr>
            <w:rStyle w:val="Hypertextovodkaz"/>
            <w:rFonts w:ascii="Arial" w:eastAsia="Times New Roman" w:hAnsi="Arial" w:cs="Arial"/>
            <w:sz w:val="21"/>
            <w:szCs w:val="21"/>
            <w:lang w:eastAsia="cs-CZ"/>
          </w:rPr>
          <w:t>n</w:t>
        </w:r>
        <w:r w:rsidR="0088080B" w:rsidRPr="0088080B">
          <w:rPr>
            <w:rStyle w:val="Hypertextovodkaz"/>
            <w:rFonts w:ascii="Arial" w:eastAsia="Times New Roman" w:hAnsi="Arial" w:cs="Arial"/>
            <w:sz w:val="21"/>
            <w:szCs w:val="21"/>
            <w:lang w:eastAsia="cs-CZ"/>
          </w:rPr>
          <w:t>a</w:t>
        </w:r>
        <w:r w:rsidR="00F50E06">
          <w:rPr>
            <w:rStyle w:val="Hypertextovodkaz"/>
            <w:rFonts w:ascii="Arial" w:eastAsia="Times New Roman" w:hAnsi="Arial" w:cs="Arial"/>
            <w:sz w:val="21"/>
            <w:szCs w:val="21"/>
            <w:lang w:eastAsia="cs-CZ"/>
          </w:rPr>
          <w:t>BOS</w:t>
        </w:r>
        <w:r w:rsidR="0088080B" w:rsidRPr="0088080B">
          <w:rPr>
            <w:rStyle w:val="Hypertextovodkaz"/>
            <w:rFonts w:ascii="Arial" w:eastAsia="Times New Roman" w:hAnsi="Arial" w:cs="Arial"/>
            <w:sz w:val="21"/>
            <w:szCs w:val="21"/>
            <w:lang w:eastAsia="cs-CZ"/>
          </w:rPr>
          <w:t>o.cz</w:t>
        </w:r>
      </w:hyperlink>
      <w:r w:rsidR="0088080B">
        <w:rPr>
          <w:rFonts w:ascii="Arial" w:eastAsia="Times New Roman" w:hAnsi="Arial" w:cs="Arial"/>
          <w:color w:val="000000"/>
          <w:sz w:val="21"/>
          <w:szCs w:val="21"/>
          <w:lang w:eastAsia="cs-CZ"/>
        </w:rPr>
        <w:t xml:space="preserve"> </w:t>
      </w:r>
      <w:r w:rsidRPr="00FA2990">
        <w:rPr>
          <w:rFonts w:ascii="Arial" w:eastAsia="Times New Roman" w:hAnsi="Arial" w:cs="Arial"/>
          <w:color w:val="000000"/>
          <w:sz w:val="21"/>
          <w:szCs w:val="21"/>
          <w:lang w:eastAsia="cs-CZ"/>
        </w:rPr>
        <w:t>má každých 15 minut k dispozici aktualizované údaje o tržbách, souhrnné marži či konverzním poměru. AI nad nimi připravuje denní shrnutí vývoje a návrhy na zlepšení, automatizované kontroly upozorňují na neobvyklé změny. Systém také pomáhá včas rozpoznat možné potíže s doručením nebo nepřevzetím zásilky. Cílem je omezit rutinní práci, urychlit reakce na dotazy zákazníků a dát zaměstnancům více prostoru pro osobní poradenství a situace, které vyžadují jejich zkušenost.</w:t>
      </w:r>
    </w:p>
    <w:p w14:paraId="363F2066" w14:textId="77777777" w:rsidR="00DA4CF8" w:rsidRPr="002B6FF1" w:rsidRDefault="00DA4CF8">
      <w:pPr>
        <w:rPr>
          <w:rFonts w:ascii="Arial" w:hAnsi="Arial" w:cs="Arial"/>
          <w:sz w:val="21"/>
          <w:szCs w:val="21"/>
        </w:rPr>
      </w:pPr>
    </w:p>
    <w:sectPr w:rsidR="00DA4CF8" w:rsidRPr="002B6FF1"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F1"/>
    <w:rsid w:val="00193F80"/>
    <w:rsid w:val="002508ED"/>
    <w:rsid w:val="002B6FF1"/>
    <w:rsid w:val="003176E1"/>
    <w:rsid w:val="00331E00"/>
    <w:rsid w:val="004900DF"/>
    <w:rsid w:val="004A6749"/>
    <w:rsid w:val="004F52C3"/>
    <w:rsid w:val="00654CDA"/>
    <w:rsid w:val="0088080B"/>
    <w:rsid w:val="00945AD6"/>
    <w:rsid w:val="009632D2"/>
    <w:rsid w:val="009B35C0"/>
    <w:rsid w:val="009E1F7C"/>
    <w:rsid w:val="00A5741F"/>
    <w:rsid w:val="00DA4CF8"/>
    <w:rsid w:val="00E40D68"/>
    <w:rsid w:val="00E97D46"/>
    <w:rsid w:val="00F50E06"/>
    <w:rsid w:val="00FA29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68326"/>
  <w15:chartTrackingRefBased/>
  <w15:docId w15:val="{107EBB32-EFA5-8642-8FC5-5E8E98D46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B6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2B6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B6FF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B6FF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B6FF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B6FF1"/>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B6FF1"/>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B6FF1"/>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B6FF1"/>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B6FF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2B6FF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B6FF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B6FF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B6FF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B6FF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B6FF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B6FF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B6FF1"/>
    <w:rPr>
      <w:rFonts w:eastAsiaTheme="majorEastAsia" w:cstheme="majorBidi"/>
      <w:color w:val="272727" w:themeColor="text1" w:themeTint="D8"/>
    </w:rPr>
  </w:style>
  <w:style w:type="paragraph" w:styleId="Nzev">
    <w:name w:val="Title"/>
    <w:basedOn w:val="Normln"/>
    <w:next w:val="Normln"/>
    <w:link w:val="NzevChar"/>
    <w:uiPriority w:val="10"/>
    <w:qFormat/>
    <w:rsid w:val="002B6FF1"/>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B6FF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B6FF1"/>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B6FF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B6FF1"/>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B6FF1"/>
    <w:rPr>
      <w:i/>
      <w:iCs/>
      <w:color w:val="404040" w:themeColor="text1" w:themeTint="BF"/>
    </w:rPr>
  </w:style>
  <w:style w:type="paragraph" w:styleId="Odstavecseseznamem">
    <w:name w:val="List Paragraph"/>
    <w:basedOn w:val="Normln"/>
    <w:uiPriority w:val="34"/>
    <w:qFormat/>
    <w:rsid w:val="002B6FF1"/>
    <w:pPr>
      <w:ind w:left="720"/>
      <w:contextualSpacing/>
    </w:pPr>
  </w:style>
  <w:style w:type="character" w:styleId="Zdraznnintenzivn">
    <w:name w:val="Intense Emphasis"/>
    <w:basedOn w:val="Standardnpsmoodstavce"/>
    <w:uiPriority w:val="21"/>
    <w:qFormat/>
    <w:rsid w:val="002B6FF1"/>
    <w:rPr>
      <w:i/>
      <w:iCs/>
      <w:color w:val="0F4761" w:themeColor="accent1" w:themeShade="BF"/>
    </w:rPr>
  </w:style>
  <w:style w:type="paragraph" w:styleId="Vrazncitt">
    <w:name w:val="Intense Quote"/>
    <w:basedOn w:val="Normln"/>
    <w:next w:val="Normln"/>
    <w:link w:val="VrazncittChar"/>
    <w:uiPriority w:val="30"/>
    <w:qFormat/>
    <w:rsid w:val="002B6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B6FF1"/>
    <w:rPr>
      <w:i/>
      <w:iCs/>
      <w:color w:val="0F4761" w:themeColor="accent1" w:themeShade="BF"/>
    </w:rPr>
  </w:style>
  <w:style w:type="character" w:styleId="Odkazintenzivn">
    <w:name w:val="Intense Reference"/>
    <w:basedOn w:val="Standardnpsmoodstavce"/>
    <w:uiPriority w:val="32"/>
    <w:qFormat/>
    <w:rsid w:val="002B6FF1"/>
    <w:rPr>
      <w:b/>
      <w:bCs/>
      <w:smallCaps/>
      <w:color w:val="0F4761" w:themeColor="accent1" w:themeShade="BF"/>
      <w:spacing w:val="5"/>
    </w:rPr>
  </w:style>
  <w:style w:type="paragraph" w:styleId="Normlnweb">
    <w:name w:val="Normal (Web)"/>
    <w:basedOn w:val="Normln"/>
    <w:uiPriority w:val="99"/>
    <w:semiHidden/>
    <w:unhideWhenUsed/>
    <w:rsid w:val="002B6FF1"/>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2B6FF1"/>
    <w:rPr>
      <w:b/>
      <w:bCs/>
    </w:rPr>
  </w:style>
  <w:style w:type="character" w:customStyle="1" w:styleId="apple-converted-space">
    <w:name w:val="apple-converted-space"/>
    <w:basedOn w:val="Standardnpsmoodstavce"/>
    <w:rsid w:val="002B6FF1"/>
  </w:style>
  <w:style w:type="character" w:styleId="Hypertextovodkaz">
    <w:name w:val="Hyperlink"/>
    <w:basedOn w:val="Standardnpsmoodstavce"/>
    <w:uiPriority w:val="99"/>
    <w:unhideWhenUsed/>
    <w:rsid w:val="002B6FF1"/>
    <w:rPr>
      <w:color w:val="0000FF"/>
      <w:u w:val="single"/>
    </w:rPr>
  </w:style>
  <w:style w:type="character" w:styleId="Nevyeenzmnka">
    <w:name w:val="Unresolved Mention"/>
    <w:basedOn w:val="Standardnpsmoodstavce"/>
    <w:uiPriority w:val="99"/>
    <w:semiHidden/>
    <w:unhideWhenUsed/>
    <w:rsid w:val="00FA2990"/>
    <w:rPr>
      <w:color w:val="605E5C"/>
      <w:shd w:val="clear" w:color="auto" w:fill="E1DFDD"/>
    </w:rPr>
  </w:style>
  <w:style w:type="character" w:styleId="Sledovanodkaz">
    <w:name w:val="FollowedHyperlink"/>
    <w:basedOn w:val="Standardnpsmoodstavce"/>
    <w:uiPriority w:val="99"/>
    <w:semiHidden/>
    <w:unhideWhenUsed/>
    <w:rsid w:val="003176E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boso.cz/" TargetMode="External"/><Relationship Id="rId3" Type="http://schemas.openxmlformats.org/officeDocument/2006/relationships/webSettings" Target="webSettings.xml"/><Relationship Id="rId7" Type="http://schemas.openxmlformats.org/officeDocument/2006/relationships/hyperlink" Target="http://www.naboso.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boso.cz/" TargetMode="External"/><Relationship Id="rId5" Type="http://schemas.openxmlformats.org/officeDocument/2006/relationships/hyperlink" Target="http://www.naboso.cz/" TargetMode="External"/><Relationship Id="rId10" Type="http://schemas.openxmlformats.org/officeDocument/2006/relationships/theme" Target="theme/theme1.xml"/><Relationship Id="rId4" Type="http://schemas.openxmlformats.org/officeDocument/2006/relationships/hyperlink" Target="https://premiumbarefoot.online/m/mereni/mereni"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745</Words>
  <Characters>4402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8</cp:revision>
  <dcterms:created xsi:type="dcterms:W3CDTF">2026-11-03T10:51:00Z</dcterms:created>
  <dcterms:modified xsi:type="dcterms:W3CDTF">2026-11-03T11:37:00Z</dcterms:modified>
</cp:coreProperties>
</file>